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AB0B27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AB0B27" w:rsidRDefault="000627D2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AB0B27" w:rsidRDefault="000627D2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DNA Marker (100bp plus)</w:t>
      </w:r>
    </w:p>
    <w:p w:rsidR="00AB0B27" w:rsidRDefault="000627D2" w:rsidP="0048694D">
      <w:pPr>
        <w:spacing w:beforeLines="50" w:before="156" w:afterLines="50" w:after="156" w:line="440" w:lineRule="exact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DA008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250μL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，开封或融化后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4℃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AB0B27" w:rsidRDefault="000627D2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AB0B27" w:rsidRDefault="000627D2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100bp plus DNA Marker</w:t>
      </w:r>
      <w:r>
        <w:rPr>
          <w:rFonts w:ascii="Times New Roman" w:hAnsi="Times New Roman" w:cs="Times New Roman"/>
          <w:sz w:val="24"/>
        </w:rPr>
        <w:t>为</w:t>
      </w:r>
      <w:r>
        <w:rPr>
          <w:rFonts w:ascii="Times New Roman" w:hAnsi="Times New Roman" w:cs="Times New Roman"/>
          <w:sz w:val="24"/>
        </w:rPr>
        <w:t>已</w:t>
      </w:r>
      <w:r>
        <w:rPr>
          <w:rFonts w:ascii="Times New Roman" w:hAnsi="Times New Roman" w:cs="Times New Roman"/>
          <w:sz w:val="24"/>
        </w:rPr>
        <w:t>含有</w:t>
      </w:r>
      <w:r>
        <w:rPr>
          <w:rFonts w:ascii="Times New Roman" w:hAnsi="Times New Roman" w:cs="Times New Roman"/>
          <w:sz w:val="24"/>
        </w:rPr>
        <w:t>1× Loading Buffer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溶液，可取</w:t>
      </w:r>
      <w:r>
        <w:rPr>
          <w:rFonts w:ascii="Times New Roman" w:hAnsi="Times New Roman" w:cs="Times New Roman"/>
          <w:sz w:val="24"/>
        </w:rPr>
        <w:t>5μ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直接电泳，使用十分方便。</w:t>
      </w:r>
      <w:r>
        <w:rPr>
          <w:rFonts w:ascii="Times New Roman" w:hAnsi="Times New Roman" w:cs="Times New Roman"/>
          <w:sz w:val="24"/>
        </w:rPr>
        <w:t>100bp plus DNA Marker</w:t>
      </w:r>
      <w:r>
        <w:rPr>
          <w:rFonts w:ascii="Times New Roman" w:hAnsi="Times New Roman" w:cs="Times New Roman"/>
          <w:sz w:val="24"/>
        </w:rPr>
        <w:t>由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000bp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2000</w:t>
      </w:r>
      <w:r>
        <w:rPr>
          <w:rFonts w:ascii="Times New Roman" w:hAnsi="Times New Roman" w:cs="Times New Roman"/>
          <w:sz w:val="24"/>
        </w:rPr>
        <w:t>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1000</w:t>
      </w:r>
      <w:r>
        <w:rPr>
          <w:rFonts w:ascii="Times New Roman" w:hAnsi="Times New Roman" w:cs="Times New Roman"/>
          <w:sz w:val="24"/>
        </w:rPr>
        <w:t>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90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80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70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60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40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组成，共</w:t>
      </w: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>条带。每次取</w:t>
      </w:r>
      <w:r>
        <w:rPr>
          <w:rFonts w:ascii="Times New Roman" w:hAnsi="Times New Roman" w:cs="Times New Roman"/>
          <w:sz w:val="24"/>
        </w:rPr>
        <w:t>5μ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电泳时，</w:t>
      </w:r>
      <w:r>
        <w:rPr>
          <w:rFonts w:ascii="Times New Roman" w:hAnsi="Times New Roman" w:cs="Times New Roman"/>
          <w:sz w:val="24"/>
        </w:rPr>
        <w:t>各</w:t>
      </w:r>
      <w:r>
        <w:rPr>
          <w:rFonts w:ascii="Times New Roman" w:hAnsi="Times New Roman" w:cs="Times New Roman"/>
          <w:sz w:val="24"/>
        </w:rPr>
        <w:t>条带的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量约为</w:t>
      </w:r>
      <w:r>
        <w:rPr>
          <w:rFonts w:ascii="Times New Roman" w:hAnsi="Times New Roman" w:cs="Times New Roman"/>
          <w:sz w:val="24"/>
        </w:rPr>
        <w:t>50ng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。</w:t>
      </w:r>
    </w:p>
    <w:p w:rsidR="00AB0B27" w:rsidRDefault="000627D2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4073"/>
        <w:gridCol w:w="2338"/>
      </w:tblGrid>
      <w:tr w:rsidR="00AB0B27"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:rsidR="00AB0B27" w:rsidRDefault="000627D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vAlign w:val="center"/>
          </w:tcPr>
          <w:p w:rsidR="00AB0B27" w:rsidRDefault="000627D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DA008</w:t>
            </w:r>
            <w:r>
              <w:rPr>
                <w:rFonts w:ascii="Times New Roman" w:eastAsia="宋体" w:hAnsi="Times New Roman" w:cs="Times New Roman"/>
                <w:sz w:val="24"/>
              </w:rPr>
              <w:t>（约</w:t>
            </w:r>
            <w:r>
              <w:rPr>
                <w:rFonts w:ascii="Times New Roman" w:eastAsia="宋体" w:hAnsi="Times New Roman" w:cs="Times New Roman"/>
                <w:sz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174" w:type="pct"/>
            <w:tcBorders>
              <w:tl2br w:val="nil"/>
              <w:tr2bl w:val="nil"/>
            </w:tcBorders>
          </w:tcPr>
          <w:p w:rsidR="00AB0B27" w:rsidRDefault="000627D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保存温度</w:t>
            </w:r>
          </w:p>
        </w:tc>
      </w:tr>
      <w:tr w:rsidR="00AB0B27"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:rsidR="00AB0B27" w:rsidRDefault="000627D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DNA Marker (</w:t>
            </w:r>
            <w:r>
              <w:rPr>
                <w:rFonts w:ascii="Times New Roman" w:eastAsia="宋体" w:hAnsi="Times New Roman" w:cs="Times New Roman"/>
                <w:sz w:val="24"/>
              </w:rPr>
              <w:t>100bp plus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vAlign w:val="center"/>
          </w:tcPr>
          <w:p w:rsidR="00AB0B27" w:rsidRDefault="000627D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μL</w:t>
            </w:r>
          </w:p>
        </w:tc>
        <w:tc>
          <w:tcPr>
            <w:tcW w:w="1174" w:type="pct"/>
            <w:tcBorders>
              <w:tl2br w:val="nil"/>
              <w:tr2bl w:val="nil"/>
            </w:tcBorders>
          </w:tcPr>
          <w:p w:rsidR="00AB0B27" w:rsidRDefault="000627D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-20℃</w:t>
            </w:r>
          </w:p>
        </w:tc>
      </w:tr>
    </w:tbl>
    <w:p w:rsidR="00AB0B27" w:rsidRDefault="000627D2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AB0B27" w:rsidRDefault="000627D2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长期保存，开封或融化后</w:t>
      </w:r>
      <w:r>
        <w:rPr>
          <w:rFonts w:ascii="Times New Roman" w:hAnsi="Times New Roman" w:cs="Times New Roman"/>
          <w:sz w:val="24"/>
        </w:rPr>
        <w:t>4℃</w:t>
      </w:r>
      <w:r>
        <w:rPr>
          <w:rFonts w:ascii="Times New Roman" w:hAnsi="Times New Roman" w:cs="Times New Roman"/>
          <w:sz w:val="24"/>
        </w:rPr>
        <w:t>保存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年，开封后请尽快使用，避免污染及反复冻融。</w:t>
      </w:r>
    </w:p>
    <w:p w:rsidR="00AB0B27" w:rsidRDefault="000627D2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使用注意</w:t>
      </w:r>
      <w:r>
        <w:rPr>
          <w:rFonts w:ascii="Times New Roman" w:hAnsi="Times New Roman" w:cs="Times New Roman"/>
          <w:b/>
          <w:sz w:val="28"/>
          <w:szCs w:val="28"/>
        </w:rPr>
        <w:t>：</w:t>
      </w:r>
    </w:p>
    <w:p w:rsidR="00AB0B27" w:rsidRDefault="000627D2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电泳时的</w:t>
      </w:r>
      <w:proofErr w:type="gramStart"/>
      <w:r>
        <w:rPr>
          <w:rFonts w:ascii="Times New Roman" w:hAnsi="Times New Roman" w:cs="Times New Roman"/>
          <w:sz w:val="24"/>
        </w:rPr>
        <w:t>加样孔宽度</w:t>
      </w:r>
      <w:proofErr w:type="gramEnd"/>
      <w:r>
        <w:rPr>
          <w:rFonts w:ascii="Times New Roman" w:hAnsi="Times New Roman" w:cs="Times New Roman"/>
          <w:sz w:val="24"/>
        </w:rPr>
        <w:t>小于</w:t>
      </w:r>
      <w:r>
        <w:rPr>
          <w:rFonts w:ascii="Times New Roman" w:hAnsi="Times New Roman" w:cs="Times New Roman"/>
          <w:sz w:val="24"/>
        </w:rPr>
        <w:t>6mm</w:t>
      </w:r>
      <w:r>
        <w:rPr>
          <w:rFonts w:ascii="Times New Roman" w:hAnsi="Times New Roman" w:cs="Times New Roman"/>
          <w:sz w:val="24"/>
        </w:rPr>
        <w:t>时，每次取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制品电泳便可得到清晰条带。如果</w:t>
      </w:r>
      <w:proofErr w:type="gramStart"/>
      <w:r>
        <w:rPr>
          <w:rFonts w:ascii="Times New Roman" w:hAnsi="Times New Roman" w:cs="Times New Roman"/>
          <w:sz w:val="24"/>
        </w:rPr>
        <w:t>加样孔增宽</w:t>
      </w:r>
      <w:proofErr w:type="gramEnd"/>
      <w:r>
        <w:rPr>
          <w:rFonts w:ascii="Times New Roman" w:hAnsi="Times New Roman" w:cs="Times New Roman"/>
          <w:sz w:val="24"/>
        </w:rPr>
        <w:t>，须适当增加</w:t>
      </w:r>
      <w:r>
        <w:rPr>
          <w:rFonts w:ascii="Times New Roman" w:hAnsi="Times New Roman" w:cs="Times New Roman"/>
          <w:sz w:val="24"/>
        </w:rPr>
        <w:t>Marker</w:t>
      </w:r>
      <w:r>
        <w:rPr>
          <w:rFonts w:ascii="Times New Roman" w:hAnsi="Times New Roman" w:cs="Times New Roman"/>
          <w:sz w:val="24"/>
        </w:rPr>
        <w:t>制品的加样量。</w:t>
      </w:r>
    </w:p>
    <w:p w:rsidR="00AB0B27" w:rsidRDefault="000627D2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对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电泳而言，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的纯度对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条带的清晰度影响很大。因此，电泳时应尽量选用质量好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，推荐使用胶浓度为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％</w:t>
      </w:r>
      <w:r>
        <w:rPr>
          <w:rFonts w:ascii="Times New Roman" w:hAnsi="Times New Roman" w:cs="Times New Roman"/>
          <w:sz w:val="24"/>
        </w:rPr>
        <w:t>-2</w:t>
      </w:r>
      <w:r>
        <w:rPr>
          <w:rFonts w:ascii="Times New Roman" w:hAnsi="Times New Roman" w:cs="Times New Roman"/>
          <w:sz w:val="24"/>
        </w:rPr>
        <w:t>％。</w:t>
      </w:r>
    </w:p>
    <w:p w:rsidR="00AB0B27" w:rsidRDefault="000627D2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进行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电泳时，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的浓度与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片段的分离性能关系密切。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浓度越大，对短片段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分离性能越好；反</w:t>
      </w:r>
      <w:r>
        <w:rPr>
          <w:rFonts w:ascii="Times New Roman" w:hAnsi="Times New Roman" w:cs="Times New Roman"/>
          <w:sz w:val="24"/>
        </w:rPr>
        <w:t>之，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浓度越小，越有利于长片段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的分离。</w:t>
      </w:r>
    </w:p>
    <w:p w:rsidR="00AB0B27" w:rsidRDefault="000627D2">
      <w:pPr>
        <w:tabs>
          <w:tab w:val="left" w:pos="7287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garose 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lectrophoresis 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ap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B0B27">
        <w:trPr>
          <w:trHeight w:val="406"/>
        </w:trPr>
        <w:tc>
          <w:tcPr>
            <w:tcW w:w="5000" w:type="pct"/>
            <w:tcBorders>
              <w:tl2br w:val="nil"/>
              <w:tr2bl w:val="nil"/>
            </w:tcBorders>
          </w:tcPr>
          <w:p w:rsidR="00AB0B27" w:rsidRDefault="000627D2">
            <w:pPr>
              <w:tabs>
                <w:tab w:val="left" w:pos="7287"/>
              </w:tabs>
              <w:spacing w:beforeLines="50" w:before="156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的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Agarose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电泳图</w:t>
            </w:r>
          </w:p>
        </w:tc>
      </w:tr>
    </w:tbl>
    <w:p w:rsidR="00AB0B27" w:rsidRDefault="000627D2">
      <w:pPr>
        <w:tabs>
          <w:tab w:val="left" w:pos="7287"/>
        </w:tabs>
        <w:spacing w:beforeLines="50" w:before="156" w:line="240" w:lineRule="atLeast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128905</wp:posOffset>
                </wp:positionV>
                <wp:extent cx="1399540" cy="283210"/>
                <wp:effectExtent l="0" t="0" r="10160" b="254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8640" y="7476490"/>
                          <a:ext cx="139954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B27" w:rsidRDefault="000627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100bp plus DNA Marker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86.35pt;margin-top:10.15pt;height:22.3pt;width:110.2pt;z-index:251660288;mso-width-relative:page;mso-height-relative:page;" fillcolor="#FFFFFF [3201]" filled="t" stroked="f" coordsize="21600,21600" o:gfxdata="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rCh&#10;5tYAAAAJAQAADwAAAAAAAAABACAAAAAiAAAAZHJzL2Rvd25yZXYueG1sUEsBAhQAFAAAAAgAh07i&#10;QIXKf4xdAgAAnQ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  <w:t>100bp plus DNA Marker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95250</wp:posOffset>
                </wp:positionV>
                <wp:extent cx="1520825" cy="2419350"/>
                <wp:effectExtent l="4445" t="4445" r="17780" b="14605"/>
                <wp:wrapNone/>
                <wp:docPr id="34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24193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32" o:spid="_x0000_s1026" o:spt="1" style="position:absolute;left:0pt;margin-left:182.55pt;margin-top:7.5pt;height:190.5pt;width:119.75pt;z-index:251659264;mso-width-relative:page;mso-height-relative:page;" filled="f" stroked="t" coordsize="21600,21600" o:gfxdata="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kg6Sg1gAAAAoBAAAPAAAAAAAAAAEAIAAAACIAAABkcnMvZG93bnJldi54bWxQ&#10;SwECFAAUAAAACACHTuJAalb+A/kBAAD4AwAADgAAAAAAAAABACAAAAAl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:rsidR="00AB0B27" w:rsidRDefault="000627D2">
      <w:pPr>
        <w:tabs>
          <w:tab w:val="left" w:pos="7287"/>
        </w:tabs>
        <w:spacing w:beforeLines="50" w:before="156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102995" cy="2097405"/>
            <wp:effectExtent l="0" t="0" r="1905" b="17145"/>
            <wp:docPr id="56" name="图片 5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B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D2" w:rsidRDefault="000627D2">
      <w:r>
        <w:separator/>
      </w:r>
    </w:p>
  </w:endnote>
  <w:endnote w:type="continuationSeparator" w:id="0">
    <w:p w:rsidR="000627D2" w:rsidRDefault="0006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4D" w:rsidRDefault="0048694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27" w:rsidRDefault="00AB0B27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4D" w:rsidRDefault="004869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D2" w:rsidRDefault="000627D2">
      <w:r>
        <w:separator/>
      </w:r>
    </w:p>
  </w:footnote>
  <w:footnote w:type="continuationSeparator" w:id="0">
    <w:p w:rsidR="000627D2" w:rsidRDefault="00062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4D" w:rsidRDefault="004869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27" w:rsidRDefault="000627D2">
    <w:pPr>
      <w:pStyle w:val="a5"/>
    </w:pPr>
    <w:r>
      <w:rPr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4D" w:rsidRDefault="004869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AB0B27"/>
    <w:rsid w:val="000627D2"/>
    <w:rsid w:val="000A71EE"/>
    <w:rsid w:val="0048694D"/>
    <w:rsid w:val="00AB0B27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BDC4F75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19A56B6"/>
    <w:rsid w:val="125123E7"/>
    <w:rsid w:val="13884819"/>
    <w:rsid w:val="138B2994"/>
    <w:rsid w:val="14150C70"/>
    <w:rsid w:val="16B05F19"/>
    <w:rsid w:val="19AC71F3"/>
    <w:rsid w:val="1A044257"/>
    <w:rsid w:val="1A374A56"/>
    <w:rsid w:val="1A546CD4"/>
    <w:rsid w:val="1AB04381"/>
    <w:rsid w:val="1F320CD8"/>
    <w:rsid w:val="1FF63B2C"/>
    <w:rsid w:val="202478AD"/>
    <w:rsid w:val="213F148C"/>
    <w:rsid w:val="21A00317"/>
    <w:rsid w:val="22556D6A"/>
    <w:rsid w:val="243439DA"/>
    <w:rsid w:val="25F413E1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DCE3E6E"/>
    <w:rsid w:val="3E8F1850"/>
    <w:rsid w:val="3F435BC1"/>
    <w:rsid w:val="3FD71FD3"/>
    <w:rsid w:val="3FDD2148"/>
    <w:rsid w:val="40787B48"/>
    <w:rsid w:val="408B354F"/>
    <w:rsid w:val="438F528D"/>
    <w:rsid w:val="43BE4985"/>
    <w:rsid w:val="448B4882"/>
    <w:rsid w:val="49F80122"/>
    <w:rsid w:val="4B4711F0"/>
    <w:rsid w:val="4B485BA6"/>
    <w:rsid w:val="4DA0397A"/>
    <w:rsid w:val="4DD51249"/>
    <w:rsid w:val="4EB45736"/>
    <w:rsid w:val="4EDD569B"/>
    <w:rsid w:val="4EDD5EE3"/>
    <w:rsid w:val="4F150182"/>
    <w:rsid w:val="4FA77519"/>
    <w:rsid w:val="519D1BB8"/>
    <w:rsid w:val="51DD405E"/>
    <w:rsid w:val="528E07F6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3F66862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45315CA"/>
    <w:rsid w:val="7521355C"/>
    <w:rsid w:val="7B4E45C4"/>
    <w:rsid w:val="7BCF7EF3"/>
    <w:rsid w:val="7BFA4903"/>
    <w:rsid w:val="7C6F527F"/>
    <w:rsid w:val="7CA659DB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Char"/>
    <w:rsid w:val="0048694D"/>
    <w:rPr>
      <w:sz w:val="18"/>
      <w:szCs w:val="18"/>
    </w:rPr>
  </w:style>
  <w:style w:type="character" w:customStyle="1" w:styleId="Char">
    <w:name w:val="批注框文本 Char"/>
    <w:basedOn w:val="a0"/>
    <w:link w:val="ab"/>
    <w:rsid w:val="004869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Char"/>
    <w:rsid w:val="0048694D"/>
    <w:rPr>
      <w:sz w:val="18"/>
      <w:szCs w:val="18"/>
    </w:rPr>
  </w:style>
  <w:style w:type="character" w:customStyle="1" w:styleId="Char">
    <w:name w:val="批注框文本 Char"/>
    <w:basedOn w:val="a0"/>
    <w:link w:val="ab"/>
    <w:rsid w:val="004869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4421963F2BAA4F699DE91345435B064C</vt:lpwstr>
  </property>
</Properties>
</file>