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16EFA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16EFA" w:rsidRDefault="0013351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216EFA" w:rsidRDefault="00133511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对虾传染性皮下及造血组织坏死症病毒（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IHHNV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216EFA" w:rsidRDefault="00133511" w:rsidP="005F3BC9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216EFA" w:rsidRDefault="00133511" w:rsidP="005F3BC9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16EFA" w:rsidRDefault="00133511" w:rsidP="005F3BC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技术，针对对虾传染性皮下及造血组织坏死症病毒（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Infectious hypodermal and </w:t>
      </w:r>
      <w:r>
        <w:rPr>
          <w:rFonts w:ascii="Times New Roman" w:eastAsia="宋体" w:hAnsi="Times New Roman" w:cs="Times New Roman"/>
          <w:sz w:val="24"/>
          <w:lang w:bidi="ar"/>
        </w:rPr>
        <w:t>hematopoietic necrosis virus</w:t>
      </w:r>
      <w:r>
        <w:rPr>
          <w:rFonts w:ascii="Times New Roman" w:eastAsia="宋体" w:hAnsi="Times New Roman" w:cs="Times New Roman" w:hint="eastAsia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IHHNV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IHHNV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216EFA" w:rsidRDefault="00133511" w:rsidP="005F3BC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216EFA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216EFA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IHHNV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216EFA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IHHNV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216EFA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16EFA" w:rsidRDefault="0013351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216EFA" w:rsidRDefault="00133511" w:rsidP="005F3BC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16EFA" w:rsidRDefault="0013351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16EFA" w:rsidRDefault="00133511" w:rsidP="005F3BC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ABI 7300/ABI </w:t>
      </w:r>
      <w:r>
        <w:rPr>
          <w:rFonts w:ascii="Times New Roman" w:eastAsia="宋体" w:hAnsi="Times New Roman" w:cs="Times New Roman"/>
          <w:sz w:val="24"/>
          <w:lang w:bidi="ar"/>
        </w:rPr>
        <w:t>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216EFA" w:rsidRDefault="00133511" w:rsidP="005F3BC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216EFA" w:rsidRDefault="00133511" w:rsidP="005F3BC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216EFA" w:rsidRDefault="0013351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216EFA" w:rsidRDefault="0013351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IH</w:t>
      </w:r>
      <w:r>
        <w:rPr>
          <w:rFonts w:ascii="Times New Roman" w:eastAsia="宋体" w:hAnsi="Times New Roman" w:cs="Times New Roman" w:hint="eastAsia"/>
          <w:sz w:val="24"/>
          <w:lang w:bidi="ar"/>
        </w:rPr>
        <w:t>HNV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IHHNV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</w:t>
      </w:r>
      <w:r>
        <w:rPr>
          <w:rFonts w:ascii="宋体" w:eastAsia="宋体" w:hAnsi="宋体" w:cs="宋体" w:hint="eastAsia"/>
          <w:sz w:val="24"/>
          <w:lang w:bidi="ar"/>
        </w:rPr>
        <w:lastRenderedPageBreak/>
        <w:t>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IHHNV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216EFA" w:rsidRDefault="0013351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216EFA" w:rsidRDefault="0013351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”型扩增曲线，判定为阳性，表明样本中含有对虾传染性皮下及造血组织坏死症病毒（</w:t>
      </w:r>
      <w:r>
        <w:rPr>
          <w:rFonts w:ascii="Times New Roman" w:eastAsia="宋体" w:hAnsi="Times New Roman" w:cs="Times New Roman"/>
          <w:sz w:val="24"/>
          <w:lang w:bidi="ar"/>
        </w:rPr>
        <w:t>IHHNV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”型扩增曲线，判定为阴性，表明样本中未检测出对虾传染性皮下及造血组织坏死症病毒（</w:t>
      </w:r>
      <w:r>
        <w:rPr>
          <w:rFonts w:ascii="Times New Roman" w:eastAsia="宋体" w:hAnsi="Times New Roman" w:cs="Times New Roman"/>
          <w:sz w:val="24"/>
          <w:lang w:bidi="ar"/>
        </w:rPr>
        <w:t>IHHNV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216EFA" w:rsidRDefault="00133511" w:rsidP="005F3BC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216EFA" w:rsidRDefault="00133511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216EFA" w:rsidRDefault="00133511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216EFA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11" w:rsidRDefault="00133511">
      <w:r>
        <w:separator/>
      </w:r>
    </w:p>
  </w:endnote>
  <w:endnote w:type="continuationSeparator" w:id="0">
    <w:p w:rsidR="00133511" w:rsidRDefault="0013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11" w:rsidRDefault="00133511">
      <w:r>
        <w:separator/>
      </w:r>
    </w:p>
  </w:footnote>
  <w:footnote w:type="continuationSeparator" w:id="0">
    <w:p w:rsidR="00133511" w:rsidRDefault="00133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FA" w:rsidRDefault="00133511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16EFA"/>
    <w:rsid w:val="000A71EE"/>
    <w:rsid w:val="00133511"/>
    <w:rsid w:val="00216EFA"/>
    <w:rsid w:val="005F3BC9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42C45C0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F0B2EB5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92C8C1931A4D496D885F2323B4D29596</vt:lpwstr>
  </property>
</Properties>
</file>